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–</w:t>
      </w:r>
      <w:r w:rsidR="00C95C50">
        <w:rPr>
          <w:rFonts w:asciiTheme="majorHAnsi" w:hAnsiTheme="majorHAnsi" w:cs="David"/>
          <w:b/>
          <w:sz w:val="28"/>
          <w:szCs w:val="28"/>
        </w:rPr>
        <w:t xml:space="preserve">         </w:t>
      </w:r>
      <w:r w:rsidR="00C95C50">
        <w:rPr>
          <w:rFonts w:asciiTheme="majorHAnsi" w:hAnsiTheme="majorHAnsi" w:cs="David"/>
          <w:b/>
          <w:sz w:val="28"/>
          <w:szCs w:val="28"/>
        </w:rPr>
        <w:tab/>
      </w:r>
      <w:r w:rsidR="00C95C50">
        <w:rPr>
          <w:rFonts w:asciiTheme="majorHAnsi" w:hAnsiTheme="majorHAnsi" w:cs="David"/>
          <w:b/>
          <w:sz w:val="28"/>
          <w:szCs w:val="28"/>
        </w:rPr>
        <w:tab/>
      </w:r>
      <w:r w:rsidR="00C95C50">
        <w:rPr>
          <w:rFonts w:asciiTheme="majorHAnsi" w:hAnsiTheme="majorHAnsi" w:cs="David"/>
          <w:b/>
          <w:sz w:val="28"/>
          <w:szCs w:val="28"/>
        </w:rPr>
        <w:tab/>
      </w:r>
      <w:r w:rsidR="00C95C50">
        <w:rPr>
          <w:rFonts w:asciiTheme="majorHAnsi" w:hAnsiTheme="majorHAnsi" w:cs="David"/>
          <w:b/>
          <w:sz w:val="28"/>
          <w:szCs w:val="28"/>
        </w:rPr>
        <w:tab/>
      </w:r>
      <w:r w:rsidR="009C0B29">
        <w:rPr>
          <w:rFonts w:asciiTheme="majorHAnsi" w:hAnsiTheme="majorHAnsi" w:cs="David"/>
          <w:b/>
          <w:sz w:val="28"/>
          <w:szCs w:val="28"/>
        </w:rPr>
        <w:t>March 3, 2010</w:t>
      </w:r>
      <w:r w:rsidR="00D40A18" w:rsidRPr="00D40A18">
        <w:rPr>
          <w:rFonts w:asciiTheme="majorHAnsi" w:hAnsiTheme="majorHAnsi" w:cs="David"/>
          <w:b/>
          <w:color w:val="FF0000"/>
          <w:sz w:val="28"/>
          <w:szCs w:val="28"/>
        </w:rPr>
        <w:t>…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One); then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and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laws);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and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One - I can </w:t>
      </w:r>
      <w:r w:rsidR="001419F9">
        <w:rPr>
          <w:rFonts w:asciiTheme="majorHAnsi" w:hAnsiTheme="majorHAnsi" w:cs="David"/>
          <w:b/>
          <w:color w:val="FF0000"/>
          <w:sz w:val="24"/>
          <w:szCs w:val="24"/>
        </w:rPr>
        <w:t>apply the information on the first page to answer the questions about a phase diagram in the next three sections.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</w:t>
      </w:r>
      <w:proofErr w:type="gramStart"/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Two</w:t>
      </w:r>
      <w:proofErr w:type="gramEnd"/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- I </w:t>
      </w:r>
      <w:r w:rsidR="001419F9">
        <w:rPr>
          <w:rFonts w:asciiTheme="majorHAnsi" w:hAnsiTheme="majorHAnsi" w:cs="David"/>
          <w:b/>
          <w:color w:val="FF0000"/>
          <w:sz w:val="24"/>
          <w:szCs w:val="24"/>
        </w:rPr>
        <w:t>can interpret a phase diagram to get the correct answer for specific questions related to phase diagrams.</w:t>
      </w:r>
    </w:p>
    <w:p w:rsidR="00E34D35" w:rsidRDefault="00E34D35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E34D35" w:rsidRPr="00A64C29" w:rsidRDefault="00E34D35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</w:t>
      </w:r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>Three</w:t>
      </w:r>
      <w:proofErr w:type="gram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– I can </w:t>
      </w:r>
      <w:r w:rsidR="001419F9">
        <w:rPr>
          <w:rFonts w:asciiTheme="majorHAnsi" w:hAnsiTheme="majorHAnsi" w:cs="David"/>
          <w:b/>
          <w:color w:val="FF0000"/>
          <w:sz w:val="24"/>
          <w:szCs w:val="24"/>
        </w:rPr>
        <w:t>understand the terminology associated with phase diagrams from the definitions and explanations given on the first page.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C95C50" w:rsidRPr="00A64C29" w:rsidRDefault="00C95C50" w:rsidP="00C95C50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</w:t>
      </w:r>
      <w:r>
        <w:rPr>
          <w:rFonts w:asciiTheme="majorHAnsi" w:hAnsiTheme="majorHAnsi" w:cs="David"/>
          <w:b/>
          <w:color w:val="FF0000"/>
          <w:sz w:val="24"/>
          <w:szCs w:val="24"/>
        </w:rPr>
        <w:t>One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– 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I will </w:t>
      </w:r>
      <w:r w:rsidR="001419F9">
        <w:rPr>
          <w:rFonts w:asciiTheme="majorHAnsi" w:hAnsiTheme="majorHAnsi" w:cs="David"/>
          <w:b/>
          <w:color w:val="FF0000"/>
          <w:sz w:val="24"/>
          <w:szCs w:val="24"/>
        </w:rPr>
        <w:t>collect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the complet</w:t>
      </w:r>
      <w:r w:rsidR="001419F9">
        <w:rPr>
          <w:rFonts w:asciiTheme="majorHAnsi" w:hAnsiTheme="majorHAnsi" w:cs="David"/>
          <w:b/>
          <w:color w:val="FF0000"/>
          <w:sz w:val="24"/>
          <w:szCs w:val="24"/>
        </w:rPr>
        <w:t>ed phase diagram packet that was completed in groups of two based on class average.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1419F9">
        <w:rPr>
          <w:rFonts w:asciiTheme="majorHAnsi" w:hAnsiTheme="majorHAnsi" w:cs="David"/>
          <w:b/>
          <w:color w:val="FF0000"/>
          <w:sz w:val="24"/>
          <w:szCs w:val="24"/>
        </w:rPr>
        <w:t xml:space="preserve">  I will correct the completed phase diagram for correctness.</w:t>
      </w:r>
    </w:p>
    <w:p w:rsidR="00C95C50" w:rsidRDefault="00C95C50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1419F9" w:rsidRDefault="001419F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1419F9" w:rsidRDefault="001419F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6D154E" w:rsidRDefault="00A64C29" w:rsidP="001419F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6D154E">
        <w:rPr>
          <w:rFonts w:asciiTheme="majorHAnsi" w:hAnsiTheme="majorHAnsi" w:cs="David"/>
          <w:b/>
          <w:color w:val="FF0000"/>
          <w:sz w:val="24"/>
          <w:szCs w:val="24"/>
        </w:rPr>
        <w:t xml:space="preserve">Utilize </w:t>
      </w:r>
      <w:r w:rsidR="001419F9">
        <w:rPr>
          <w:rFonts w:asciiTheme="majorHAnsi" w:hAnsiTheme="majorHAnsi" w:cs="David"/>
          <w:b/>
          <w:color w:val="FF0000"/>
          <w:sz w:val="24"/>
          <w:szCs w:val="24"/>
        </w:rPr>
        <w:t>first page of phase diagram packet to provide information necessary to correctly complete the packet.</w:t>
      </w:r>
    </w:p>
    <w:p w:rsidR="001419F9" w:rsidRDefault="001419F9" w:rsidP="001419F9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1419F9" w:rsidRDefault="001419F9" w:rsidP="001419F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Students will be put in a group of two based on student’s class average.  Similar averages will work together.</w:t>
      </w:r>
    </w:p>
    <w:p w:rsidR="001419F9" w:rsidRDefault="001419F9" w:rsidP="001419F9">
      <w:pPr>
        <w:pStyle w:val="ListParagraph"/>
        <w:spacing w:after="0" w:line="240" w:lineRule="auto"/>
        <w:ind w:left="360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1419F9" w:rsidRPr="001419F9" w:rsidRDefault="001419F9" w:rsidP="001419F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Students in groups of two will complete the packet which will be corrected for correctness.</w:t>
      </w:r>
    </w:p>
    <w:sectPr w:rsidR="001419F9" w:rsidRPr="001419F9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1419F9"/>
    <w:rsid w:val="00564BE4"/>
    <w:rsid w:val="006D154E"/>
    <w:rsid w:val="00742F9C"/>
    <w:rsid w:val="008047F5"/>
    <w:rsid w:val="00815D41"/>
    <w:rsid w:val="00826170"/>
    <w:rsid w:val="00927B16"/>
    <w:rsid w:val="00984E14"/>
    <w:rsid w:val="009C0B29"/>
    <w:rsid w:val="00A64C29"/>
    <w:rsid w:val="00AF5830"/>
    <w:rsid w:val="00C95C50"/>
    <w:rsid w:val="00D40A18"/>
    <w:rsid w:val="00E34D35"/>
    <w:rsid w:val="00FB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Brookings School District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Boever</dc:creator>
  <cp:lastModifiedBy>Christine Boever</cp:lastModifiedBy>
  <cp:revision>4</cp:revision>
  <dcterms:created xsi:type="dcterms:W3CDTF">2010-03-31T14:33:00Z</dcterms:created>
  <dcterms:modified xsi:type="dcterms:W3CDTF">2010-03-31T17:40:00Z</dcterms:modified>
</cp:coreProperties>
</file>